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42350" w14:textId="77777777" w:rsidR="00C8473D" w:rsidRDefault="00C8473D" w:rsidP="006A1332">
      <w:pPr>
        <w:jc w:val="center"/>
        <w:rPr>
          <w:b/>
          <w:sz w:val="36"/>
          <w:szCs w:val="36"/>
        </w:rPr>
      </w:pPr>
    </w:p>
    <w:p w14:paraId="561B7121" w14:textId="77777777" w:rsidR="006A1332" w:rsidRDefault="006A1332" w:rsidP="006A1332">
      <w:pPr>
        <w:jc w:val="center"/>
        <w:rPr>
          <w:b/>
          <w:sz w:val="36"/>
          <w:szCs w:val="36"/>
        </w:rPr>
      </w:pPr>
      <w:r w:rsidRPr="00931C48">
        <w:rPr>
          <w:b/>
          <w:sz w:val="36"/>
          <w:szCs w:val="36"/>
        </w:rPr>
        <w:t xml:space="preserve">Public </w:t>
      </w:r>
      <w:r>
        <w:rPr>
          <w:b/>
          <w:sz w:val="36"/>
          <w:szCs w:val="36"/>
        </w:rPr>
        <w:t>Member</w:t>
      </w:r>
      <w:r w:rsidRPr="00931C48">
        <w:rPr>
          <w:b/>
          <w:sz w:val="36"/>
          <w:szCs w:val="36"/>
        </w:rPr>
        <w:t xml:space="preserve"> Role Description</w:t>
      </w:r>
    </w:p>
    <w:p w14:paraId="75CFDA3F" w14:textId="302F6F9D" w:rsidR="00C8473D" w:rsidRPr="00530192" w:rsidRDefault="006A1332" w:rsidP="006A1332">
      <w:pPr>
        <w:rPr>
          <w:sz w:val="24"/>
          <w:szCs w:val="24"/>
        </w:rPr>
      </w:pPr>
      <w:r w:rsidRPr="00987A6B">
        <w:rPr>
          <w:sz w:val="24"/>
          <w:szCs w:val="24"/>
        </w:rPr>
        <w:t>Think of this form as a</w:t>
      </w:r>
      <w:r w:rsidR="005B138E">
        <w:rPr>
          <w:sz w:val="24"/>
          <w:szCs w:val="24"/>
        </w:rPr>
        <w:t>n agreement</w:t>
      </w:r>
      <w:r w:rsidRPr="00987A6B">
        <w:rPr>
          <w:sz w:val="24"/>
          <w:szCs w:val="24"/>
        </w:rPr>
        <w:t xml:space="preserve"> between yourself and your public member. Think about what they need to know they are committing to, what you are expecting of them and what the payment terms are (if there are any). Once agreed with your public member, email </w:t>
      </w:r>
      <w:r>
        <w:rPr>
          <w:sz w:val="24"/>
          <w:szCs w:val="24"/>
        </w:rPr>
        <w:t>them a copy</w:t>
      </w:r>
      <w:r w:rsidRPr="00987A6B">
        <w:rPr>
          <w:sz w:val="24"/>
          <w:szCs w:val="24"/>
        </w:rPr>
        <w:t xml:space="preserve"> and cc in PCIE team</w:t>
      </w:r>
      <w:r w:rsidR="0036770D">
        <w:rPr>
          <w:sz w:val="24"/>
          <w:szCs w:val="24"/>
        </w:rPr>
        <w:t xml:space="preserve"> (publicinvolvementARCKSS@s</w:t>
      </w:r>
      <w:r w:rsidR="002D53FE">
        <w:rPr>
          <w:sz w:val="24"/>
          <w:szCs w:val="24"/>
        </w:rPr>
        <w:t>pft</w:t>
      </w:r>
      <w:r w:rsidR="0036770D">
        <w:rPr>
          <w:sz w:val="24"/>
          <w:szCs w:val="24"/>
        </w:rPr>
        <w:t>.nhs.uk)</w:t>
      </w:r>
    </w:p>
    <w:tbl>
      <w:tblPr>
        <w:tblStyle w:val="TableGrid"/>
        <w:tblW w:w="9322" w:type="dxa"/>
        <w:tblLook w:val="04A0" w:firstRow="1" w:lastRow="0" w:firstColumn="1" w:lastColumn="0" w:noHBand="0" w:noVBand="1"/>
      </w:tblPr>
      <w:tblGrid>
        <w:gridCol w:w="4390"/>
        <w:gridCol w:w="4932"/>
      </w:tblGrid>
      <w:tr w:rsidR="006A1332" w14:paraId="62802B53" w14:textId="77777777" w:rsidTr="006A1332">
        <w:tc>
          <w:tcPr>
            <w:tcW w:w="9322" w:type="dxa"/>
            <w:gridSpan w:val="2"/>
            <w:shd w:val="clear" w:color="auto" w:fill="C6D9F1" w:themeFill="text2" w:themeFillTint="33"/>
          </w:tcPr>
          <w:p w14:paraId="41F4AC3B" w14:textId="77777777" w:rsidR="006A1332" w:rsidRDefault="006A1332" w:rsidP="006A1332">
            <w:r>
              <w:rPr>
                <w:b/>
                <w:sz w:val="24"/>
                <w:szCs w:val="24"/>
              </w:rPr>
              <w:t>Name of project/event/meeting</w:t>
            </w:r>
          </w:p>
        </w:tc>
      </w:tr>
      <w:tr w:rsidR="006A1332" w14:paraId="4C9A8F40" w14:textId="77777777" w:rsidTr="00E94F35">
        <w:tc>
          <w:tcPr>
            <w:tcW w:w="4390" w:type="dxa"/>
          </w:tcPr>
          <w:p w14:paraId="6A0AEB76" w14:textId="77777777" w:rsidR="006A1332" w:rsidRPr="006A1332" w:rsidRDefault="006A1332" w:rsidP="006A1332">
            <w:pPr>
              <w:pStyle w:val="ListParagraph"/>
              <w:rPr>
                <w:b/>
                <w:sz w:val="24"/>
                <w:szCs w:val="24"/>
              </w:rPr>
            </w:pPr>
          </w:p>
          <w:p w14:paraId="3FF805AE" w14:textId="77777777" w:rsidR="006A1332" w:rsidRPr="006A1332" w:rsidRDefault="006A1332" w:rsidP="006A1332">
            <w:pPr>
              <w:pStyle w:val="ListParagraph"/>
              <w:rPr>
                <w:b/>
                <w:sz w:val="24"/>
                <w:szCs w:val="24"/>
              </w:rPr>
            </w:pPr>
          </w:p>
        </w:tc>
        <w:tc>
          <w:tcPr>
            <w:tcW w:w="4932" w:type="dxa"/>
          </w:tcPr>
          <w:p w14:paraId="28FEA8B2" w14:textId="77777777" w:rsidR="006A1332" w:rsidRPr="006A1332" w:rsidRDefault="006A1332" w:rsidP="006A1332">
            <w:pPr>
              <w:rPr>
                <w:b/>
                <w:sz w:val="24"/>
                <w:szCs w:val="24"/>
              </w:rPr>
            </w:pPr>
          </w:p>
        </w:tc>
      </w:tr>
      <w:tr w:rsidR="006A1332" w14:paraId="3C62D011" w14:textId="77777777" w:rsidTr="006A1332">
        <w:tc>
          <w:tcPr>
            <w:tcW w:w="9322" w:type="dxa"/>
            <w:gridSpan w:val="2"/>
            <w:shd w:val="clear" w:color="auto" w:fill="C6D9F1" w:themeFill="text2" w:themeFillTint="33"/>
          </w:tcPr>
          <w:p w14:paraId="60767B3D" w14:textId="77777777" w:rsidR="006A1332" w:rsidRPr="006A1332" w:rsidRDefault="006A1332" w:rsidP="006A1332">
            <w:pPr>
              <w:tabs>
                <w:tab w:val="left" w:pos="1590"/>
              </w:tabs>
            </w:pPr>
            <w:r w:rsidRPr="006A1332">
              <w:rPr>
                <w:b/>
                <w:sz w:val="24"/>
                <w:szCs w:val="24"/>
              </w:rPr>
              <w:t>Summary of project/event/meeting</w:t>
            </w:r>
          </w:p>
        </w:tc>
      </w:tr>
      <w:tr w:rsidR="006A1332" w14:paraId="20F53589" w14:textId="77777777" w:rsidTr="00E94F35">
        <w:tc>
          <w:tcPr>
            <w:tcW w:w="4390" w:type="dxa"/>
          </w:tcPr>
          <w:p w14:paraId="35D4EE26" w14:textId="77777777" w:rsidR="006A1332" w:rsidRPr="00C8473D" w:rsidRDefault="006A1332" w:rsidP="006A1332">
            <w:pPr>
              <w:rPr>
                <w:color w:val="A6A6A6" w:themeColor="background1" w:themeShade="A6"/>
              </w:rPr>
            </w:pPr>
            <w:r w:rsidRPr="00C8473D">
              <w:rPr>
                <w:color w:val="A6A6A6" w:themeColor="background1" w:themeShade="A6"/>
              </w:rPr>
              <w:t>Main focus of event/project</w:t>
            </w:r>
          </w:p>
          <w:p w14:paraId="44C0F6B4" w14:textId="77777777" w:rsidR="006A1332" w:rsidRPr="00C8473D" w:rsidRDefault="006A1332" w:rsidP="006A1332">
            <w:pPr>
              <w:rPr>
                <w:color w:val="A6A6A6" w:themeColor="background1" w:themeShade="A6"/>
              </w:rPr>
            </w:pPr>
            <w:r w:rsidRPr="00C8473D">
              <w:rPr>
                <w:color w:val="A6A6A6" w:themeColor="background1" w:themeShade="A6"/>
              </w:rPr>
              <w:t>Purpose/aims/objectives</w:t>
            </w:r>
          </w:p>
          <w:p w14:paraId="39C53B7F" w14:textId="77777777" w:rsidR="006A1332" w:rsidRPr="00C8473D" w:rsidRDefault="004E793C" w:rsidP="006A1332">
            <w:pPr>
              <w:rPr>
                <w:color w:val="A6A6A6" w:themeColor="background1" w:themeShade="A6"/>
              </w:rPr>
            </w:pPr>
            <w:r>
              <w:rPr>
                <w:color w:val="A6A6A6" w:themeColor="background1" w:themeShade="A6"/>
              </w:rPr>
              <w:t>Brief background</w:t>
            </w:r>
          </w:p>
          <w:p w14:paraId="5E884463" w14:textId="77777777" w:rsidR="006A1332" w:rsidRPr="006A1332" w:rsidRDefault="006A1332" w:rsidP="006A1332">
            <w:pPr>
              <w:pStyle w:val="ListParagraph"/>
              <w:rPr>
                <w:b/>
                <w:sz w:val="24"/>
                <w:szCs w:val="24"/>
              </w:rPr>
            </w:pPr>
          </w:p>
        </w:tc>
        <w:tc>
          <w:tcPr>
            <w:tcW w:w="4932" w:type="dxa"/>
          </w:tcPr>
          <w:p w14:paraId="2CB46E38" w14:textId="77777777" w:rsidR="006A1332" w:rsidRPr="006A1332" w:rsidRDefault="006A1332" w:rsidP="006A1332">
            <w:pPr>
              <w:rPr>
                <w:b/>
                <w:sz w:val="24"/>
                <w:szCs w:val="24"/>
              </w:rPr>
            </w:pPr>
          </w:p>
        </w:tc>
      </w:tr>
      <w:tr w:rsidR="006A1332" w14:paraId="58E5AACF" w14:textId="77777777" w:rsidTr="006A1332">
        <w:tc>
          <w:tcPr>
            <w:tcW w:w="9322" w:type="dxa"/>
            <w:gridSpan w:val="2"/>
            <w:shd w:val="clear" w:color="auto" w:fill="C6D9F1" w:themeFill="text2" w:themeFillTint="33"/>
          </w:tcPr>
          <w:p w14:paraId="7A137E6A" w14:textId="77777777" w:rsidR="006A1332" w:rsidRPr="006A1332" w:rsidRDefault="006A1332" w:rsidP="006A1332">
            <w:pPr>
              <w:tabs>
                <w:tab w:val="left" w:pos="1590"/>
              </w:tabs>
            </w:pPr>
            <w:r w:rsidRPr="006A1332">
              <w:rPr>
                <w:b/>
                <w:sz w:val="24"/>
                <w:szCs w:val="24"/>
              </w:rPr>
              <w:t>Description of role or activity requi</w:t>
            </w:r>
            <w:r w:rsidR="001E529A">
              <w:rPr>
                <w:b/>
                <w:sz w:val="24"/>
                <w:szCs w:val="24"/>
              </w:rPr>
              <w:t>red</w:t>
            </w:r>
          </w:p>
        </w:tc>
      </w:tr>
      <w:tr w:rsidR="006A1332" w14:paraId="42E48714" w14:textId="77777777" w:rsidTr="00E94F35">
        <w:tc>
          <w:tcPr>
            <w:tcW w:w="4390" w:type="dxa"/>
          </w:tcPr>
          <w:p w14:paraId="7DD69C3D" w14:textId="77777777" w:rsidR="006A1332" w:rsidRPr="00C8473D" w:rsidRDefault="006A1332" w:rsidP="006A1332">
            <w:pPr>
              <w:rPr>
                <w:color w:val="A6A6A6" w:themeColor="background1" w:themeShade="A6"/>
              </w:rPr>
            </w:pPr>
            <w:r w:rsidRPr="00C8473D">
              <w:rPr>
                <w:color w:val="A6A6A6" w:themeColor="background1" w:themeShade="A6"/>
              </w:rPr>
              <w:t>Examples include:</w:t>
            </w:r>
          </w:p>
          <w:p w14:paraId="2D34D695" w14:textId="77777777" w:rsidR="006A1332" w:rsidRPr="00C8473D" w:rsidRDefault="006A1332" w:rsidP="006A1332">
            <w:pPr>
              <w:pStyle w:val="ListParagraph"/>
              <w:numPr>
                <w:ilvl w:val="0"/>
                <w:numId w:val="1"/>
              </w:numPr>
              <w:rPr>
                <w:color w:val="A6A6A6" w:themeColor="background1" w:themeShade="A6"/>
              </w:rPr>
            </w:pPr>
            <w:r w:rsidRPr="00C8473D">
              <w:rPr>
                <w:color w:val="A6A6A6" w:themeColor="background1" w:themeShade="A6"/>
              </w:rPr>
              <w:t>Reviewing documents/project proposals/lay summary/language</w:t>
            </w:r>
          </w:p>
          <w:p w14:paraId="5F18E6DF" w14:textId="77777777" w:rsidR="006A1332" w:rsidRPr="00C8473D" w:rsidRDefault="006A1332" w:rsidP="006A1332">
            <w:pPr>
              <w:pStyle w:val="ListParagraph"/>
              <w:numPr>
                <w:ilvl w:val="0"/>
                <w:numId w:val="1"/>
              </w:numPr>
              <w:rPr>
                <w:color w:val="A6A6A6" w:themeColor="background1" w:themeShade="A6"/>
              </w:rPr>
            </w:pPr>
            <w:r w:rsidRPr="00C8473D">
              <w:rPr>
                <w:color w:val="A6A6A6" w:themeColor="background1" w:themeShade="A6"/>
              </w:rPr>
              <w:t>Being part of a project team/co-applicant</w:t>
            </w:r>
          </w:p>
          <w:p w14:paraId="595DE38F" w14:textId="77777777" w:rsidR="006A1332" w:rsidRPr="00C8473D" w:rsidRDefault="006A1332" w:rsidP="006A1332">
            <w:pPr>
              <w:pStyle w:val="ListParagraph"/>
              <w:numPr>
                <w:ilvl w:val="0"/>
                <w:numId w:val="1"/>
              </w:numPr>
              <w:rPr>
                <w:color w:val="A6A6A6" w:themeColor="background1" w:themeShade="A6"/>
              </w:rPr>
            </w:pPr>
            <w:r w:rsidRPr="00C8473D">
              <w:rPr>
                <w:color w:val="A6A6A6" w:themeColor="background1" w:themeShade="A6"/>
              </w:rPr>
              <w:t>Lived experience of specific condition or health/social care services</w:t>
            </w:r>
          </w:p>
          <w:p w14:paraId="01EFCA08" w14:textId="77777777" w:rsidR="006A1332" w:rsidRPr="006A1332" w:rsidRDefault="006A1332" w:rsidP="006A1332">
            <w:pPr>
              <w:rPr>
                <w:b/>
                <w:sz w:val="24"/>
                <w:szCs w:val="24"/>
              </w:rPr>
            </w:pPr>
          </w:p>
        </w:tc>
        <w:tc>
          <w:tcPr>
            <w:tcW w:w="4932" w:type="dxa"/>
          </w:tcPr>
          <w:p w14:paraId="672649A7" w14:textId="77777777" w:rsidR="006A1332" w:rsidRPr="006A1332" w:rsidRDefault="006A1332" w:rsidP="006A1332">
            <w:pPr>
              <w:rPr>
                <w:b/>
                <w:sz w:val="24"/>
                <w:szCs w:val="24"/>
              </w:rPr>
            </w:pPr>
          </w:p>
        </w:tc>
      </w:tr>
      <w:tr w:rsidR="006A1332" w14:paraId="3EC30142" w14:textId="77777777" w:rsidTr="006A1332">
        <w:tc>
          <w:tcPr>
            <w:tcW w:w="9322" w:type="dxa"/>
            <w:gridSpan w:val="2"/>
            <w:shd w:val="clear" w:color="auto" w:fill="C6D9F1" w:themeFill="text2" w:themeFillTint="33"/>
          </w:tcPr>
          <w:p w14:paraId="541EDAF6" w14:textId="77777777" w:rsidR="006A1332" w:rsidRPr="006A1332" w:rsidRDefault="006A1332" w:rsidP="006A1332">
            <w:pPr>
              <w:tabs>
                <w:tab w:val="left" w:pos="1590"/>
              </w:tabs>
            </w:pPr>
            <w:r w:rsidRPr="006A1332">
              <w:rPr>
                <w:b/>
                <w:sz w:val="24"/>
                <w:szCs w:val="24"/>
              </w:rPr>
              <w:t>Anticipated commitment</w:t>
            </w:r>
          </w:p>
        </w:tc>
      </w:tr>
      <w:tr w:rsidR="006A1332" w14:paraId="664D4BDB" w14:textId="77777777" w:rsidTr="00E94F35">
        <w:tc>
          <w:tcPr>
            <w:tcW w:w="4390" w:type="dxa"/>
          </w:tcPr>
          <w:p w14:paraId="5A141E69" w14:textId="77777777" w:rsidR="006A1332" w:rsidRPr="00C8473D" w:rsidRDefault="006A1332" w:rsidP="006A1332">
            <w:pPr>
              <w:rPr>
                <w:color w:val="A6A6A6" w:themeColor="background1" w:themeShade="A6"/>
              </w:rPr>
            </w:pPr>
            <w:r w:rsidRPr="00C8473D">
              <w:rPr>
                <w:color w:val="A6A6A6" w:themeColor="background1" w:themeShade="A6"/>
              </w:rPr>
              <w:t>This may be:</w:t>
            </w:r>
          </w:p>
          <w:p w14:paraId="50DF8F64" w14:textId="77777777" w:rsidR="006A1332" w:rsidRPr="00C8473D" w:rsidRDefault="006A1332" w:rsidP="006A1332">
            <w:pPr>
              <w:pStyle w:val="ListParagraph"/>
              <w:numPr>
                <w:ilvl w:val="0"/>
                <w:numId w:val="2"/>
              </w:numPr>
              <w:rPr>
                <w:color w:val="A6A6A6" w:themeColor="background1" w:themeShade="A6"/>
              </w:rPr>
            </w:pPr>
            <w:r w:rsidRPr="00C8473D">
              <w:rPr>
                <w:color w:val="A6A6A6" w:themeColor="background1" w:themeShade="A6"/>
              </w:rPr>
              <w:t xml:space="preserve">A specified activity i.e. </w:t>
            </w:r>
          </w:p>
          <w:p w14:paraId="2B8CC2BA" w14:textId="7B092E46" w:rsidR="001D4F97" w:rsidRDefault="006A1332" w:rsidP="006A1332">
            <w:pPr>
              <w:pStyle w:val="ListParagraph"/>
              <w:rPr>
                <w:color w:val="A6A6A6" w:themeColor="background1" w:themeShade="A6"/>
              </w:rPr>
            </w:pPr>
            <w:r w:rsidRPr="00C8473D">
              <w:rPr>
                <w:color w:val="A6A6A6" w:themeColor="background1" w:themeShade="A6"/>
              </w:rPr>
              <w:t>X hours to do X activity</w:t>
            </w:r>
            <w:r w:rsidR="004E793C">
              <w:rPr>
                <w:color w:val="A6A6A6" w:themeColor="background1" w:themeShade="A6"/>
              </w:rPr>
              <w:t>. Please be clear this is a fixed time offer</w:t>
            </w:r>
            <w:r w:rsidR="002D53FE">
              <w:rPr>
                <w:color w:val="A6A6A6" w:themeColor="background1" w:themeShade="A6"/>
              </w:rPr>
              <w:t>,</w:t>
            </w:r>
            <w:r w:rsidR="004E793C">
              <w:rPr>
                <w:color w:val="A6A6A6" w:themeColor="background1" w:themeShade="A6"/>
              </w:rPr>
              <w:t xml:space="preserve"> and additional time will need to be agreed separately.</w:t>
            </w:r>
          </w:p>
          <w:p w14:paraId="5217136A" w14:textId="621DAE19" w:rsidR="006A1332" w:rsidRDefault="006A1332" w:rsidP="001D4F97">
            <w:pPr>
              <w:pStyle w:val="ListParagraph"/>
              <w:numPr>
                <w:ilvl w:val="0"/>
                <w:numId w:val="2"/>
              </w:numPr>
              <w:rPr>
                <w:color w:val="A6A6A6" w:themeColor="background1" w:themeShade="A6"/>
              </w:rPr>
            </w:pPr>
            <w:r w:rsidRPr="001D4F97">
              <w:rPr>
                <w:color w:val="A6A6A6" w:themeColor="background1" w:themeShade="A6"/>
              </w:rPr>
              <w:t xml:space="preserve">Join a project team that will require attending X meetings, X weekly/monthly for period of X months/years. </w:t>
            </w:r>
            <w:r w:rsidR="004E793C" w:rsidRPr="001D4F97">
              <w:rPr>
                <w:color w:val="A6A6A6" w:themeColor="background1" w:themeShade="A6"/>
              </w:rPr>
              <w:t xml:space="preserve">Please state any dates/days which are crucial to the project i.e. start and end dates, or meetings every </w:t>
            </w:r>
            <w:r w:rsidR="001D4F97" w:rsidRPr="001D4F97">
              <w:rPr>
                <w:color w:val="A6A6A6" w:themeColor="background1" w:themeShade="A6"/>
              </w:rPr>
              <w:t>T</w:t>
            </w:r>
            <w:r w:rsidR="004E793C" w:rsidRPr="001D4F97">
              <w:rPr>
                <w:color w:val="A6A6A6" w:themeColor="background1" w:themeShade="A6"/>
              </w:rPr>
              <w:t>hursday</w:t>
            </w:r>
            <w:r w:rsidR="001D4F97" w:rsidRPr="001D4F97">
              <w:rPr>
                <w:color w:val="A6A6A6" w:themeColor="background1" w:themeShade="A6"/>
              </w:rPr>
              <w:t xml:space="preserve"> etc. </w:t>
            </w:r>
          </w:p>
          <w:p w14:paraId="5A50AC0A" w14:textId="3DDA6D74" w:rsidR="00E94F35" w:rsidRDefault="00E94F35" w:rsidP="001D4F97">
            <w:pPr>
              <w:pStyle w:val="ListParagraph"/>
              <w:numPr>
                <w:ilvl w:val="0"/>
                <w:numId w:val="2"/>
              </w:numPr>
              <w:rPr>
                <w:color w:val="A6A6A6" w:themeColor="background1" w:themeShade="A6"/>
              </w:rPr>
            </w:pPr>
            <w:r>
              <w:rPr>
                <w:color w:val="A6A6A6" w:themeColor="background1" w:themeShade="A6"/>
              </w:rPr>
              <w:t xml:space="preserve">Planned timelines/dates if preparation is required before an event </w:t>
            </w:r>
            <w:r w:rsidR="004754CD">
              <w:rPr>
                <w:color w:val="A6A6A6" w:themeColor="background1" w:themeShade="A6"/>
              </w:rPr>
              <w:t>e.g.</w:t>
            </w:r>
            <w:r>
              <w:rPr>
                <w:color w:val="A6A6A6" w:themeColor="background1" w:themeShade="A6"/>
              </w:rPr>
              <w:t xml:space="preserve"> reading proposals or documents before a meeting/interview/event. </w:t>
            </w:r>
          </w:p>
          <w:p w14:paraId="63E4D000" w14:textId="77777777" w:rsidR="00E94F35" w:rsidRPr="00E94F35" w:rsidRDefault="00E94F35" w:rsidP="00E94F35">
            <w:pPr>
              <w:rPr>
                <w:color w:val="A6A6A6" w:themeColor="background1" w:themeShade="A6"/>
              </w:rPr>
            </w:pPr>
          </w:p>
        </w:tc>
        <w:tc>
          <w:tcPr>
            <w:tcW w:w="4932" w:type="dxa"/>
          </w:tcPr>
          <w:p w14:paraId="5C0C7E11" w14:textId="77777777" w:rsidR="0012006A" w:rsidRPr="006A1332" w:rsidRDefault="0012006A" w:rsidP="006A1332">
            <w:pPr>
              <w:rPr>
                <w:b/>
                <w:sz w:val="24"/>
                <w:szCs w:val="24"/>
              </w:rPr>
            </w:pPr>
          </w:p>
        </w:tc>
      </w:tr>
      <w:tr w:rsidR="006A1332" w14:paraId="1FCCDB8C" w14:textId="77777777" w:rsidTr="006A1332">
        <w:tc>
          <w:tcPr>
            <w:tcW w:w="9322" w:type="dxa"/>
            <w:gridSpan w:val="2"/>
            <w:shd w:val="clear" w:color="auto" w:fill="C6D9F1" w:themeFill="text2" w:themeFillTint="33"/>
          </w:tcPr>
          <w:p w14:paraId="3E641029" w14:textId="77777777" w:rsidR="006A1332" w:rsidRPr="006A1332" w:rsidRDefault="006A1332" w:rsidP="006A1332">
            <w:pPr>
              <w:tabs>
                <w:tab w:val="left" w:pos="1590"/>
              </w:tabs>
            </w:pPr>
            <w:r w:rsidRPr="006A1332">
              <w:rPr>
                <w:b/>
                <w:sz w:val="24"/>
                <w:szCs w:val="24"/>
              </w:rPr>
              <w:t>Support to be offered</w:t>
            </w:r>
          </w:p>
        </w:tc>
      </w:tr>
      <w:tr w:rsidR="006A1332" w14:paraId="1FF0ABDF" w14:textId="77777777" w:rsidTr="00E94F35">
        <w:tc>
          <w:tcPr>
            <w:tcW w:w="4390" w:type="dxa"/>
          </w:tcPr>
          <w:p w14:paraId="110F5DDB" w14:textId="77777777" w:rsidR="006A1332" w:rsidRPr="00C8473D" w:rsidRDefault="006A1332" w:rsidP="006A1332">
            <w:pPr>
              <w:rPr>
                <w:color w:val="A6A6A6" w:themeColor="background1" w:themeShade="A6"/>
              </w:rPr>
            </w:pPr>
            <w:r w:rsidRPr="00C8473D">
              <w:rPr>
                <w:color w:val="A6A6A6" w:themeColor="background1" w:themeShade="A6"/>
              </w:rPr>
              <w:t>Consider offering:</w:t>
            </w:r>
          </w:p>
          <w:p w14:paraId="159065CA" w14:textId="77777777" w:rsidR="006A1332" w:rsidRPr="00C8473D" w:rsidRDefault="006A1332" w:rsidP="006A1332">
            <w:pPr>
              <w:pStyle w:val="ListParagraph"/>
              <w:numPr>
                <w:ilvl w:val="0"/>
                <w:numId w:val="1"/>
              </w:numPr>
              <w:rPr>
                <w:color w:val="A6A6A6" w:themeColor="background1" w:themeShade="A6"/>
              </w:rPr>
            </w:pPr>
            <w:r w:rsidRPr="00C8473D">
              <w:rPr>
                <w:color w:val="A6A6A6" w:themeColor="background1" w:themeShade="A6"/>
              </w:rPr>
              <w:lastRenderedPageBreak/>
              <w:t>Contact details of identified member of project team with whom public member can liaise</w:t>
            </w:r>
          </w:p>
          <w:p w14:paraId="5F9DB7F2" w14:textId="77777777" w:rsidR="006A1332" w:rsidRPr="00C8473D" w:rsidRDefault="006A1332" w:rsidP="006A1332">
            <w:pPr>
              <w:pStyle w:val="ListParagraph"/>
              <w:numPr>
                <w:ilvl w:val="0"/>
                <w:numId w:val="1"/>
              </w:numPr>
              <w:rPr>
                <w:color w:val="A6A6A6" w:themeColor="background1" w:themeShade="A6"/>
              </w:rPr>
            </w:pPr>
            <w:r w:rsidRPr="00C8473D">
              <w:rPr>
                <w:color w:val="A6A6A6" w:themeColor="background1" w:themeShade="A6"/>
              </w:rPr>
              <w:t>Information around subject matter/glossary of terms etc</w:t>
            </w:r>
          </w:p>
          <w:p w14:paraId="40A69648" w14:textId="77777777" w:rsidR="006A1332" w:rsidRPr="00C8473D" w:rsidRDefault="006A1332" w:rsidP="006A1332">
            <w:pPr>
              <w:pStyle w:val="ListParagraph"/>
              <w:numPr>
                <w:ilvl w:val="0"/>
                <w:numId w:val="1"/>
              </w:numPr>
              <w:rPr>
                <w:color w:val="A6A6A6" w:themeColor="background1" w:themeShade="A6"/>
              </w:rPr>
            </w:pPr>
            <w:r w:rsidRPr="00C8473D">
              <w:rPr>
                <w:color w:val="A6A6A6" w:themeColor="background1" w:themeShade="A6"/>
              </w:rPr>
              <w:t>Any training required</w:t>
            </w:r>
          </w:p>
          <w:p w14:paraId="51E01A0D" w14:textId="77777777" w:rsidR="006A1332" w:rsidRPr="006A1332" w:rsidRDefault="006A1332" w:rsidP="006A1332"/>
        </w:tc>
        <w:tc>
          <w:tcPr>
            <w:tcW w:w="4932" w:type="dxa"/>
          </w:tcPr>
          <w:p w14:paraId="1D545305" w14:textId="77777777" w:rsidR="001D4F97" w:rsidRDefault="001D4F97" w:rsidP="001D4F97"/>
          <w:p w14:paraId="4701A8AE" w14:textId="77777777" w:rsidR="001D4F97" w:rsidRDefault="001D4F97" w:rsidP="001D4F97"/>
          <w:p w14:paraId="25B0E817" w14:textId="77777777" w:rsidR="001D4F97" w:rsidRDefault="001D4F97" w:rsidP="001D4F97"/>
          <w:p w14:paraId="0EC47BC5" w14:textId="77777777" w:rsidR="001D4F97" w:rsidRDefault="001D4F97" w:rsidP="001D4F97"/>
          <w:p w14:paraId="22CCFE00" w14:textId="77777777" w:rsidR="001D4F97" w:rsidRDefault="001D4F97" w:rsidP="001D4F97"/>
          <w:p w14:paraId="2D38F9C7" w14:textId="77777777" w:rsidR="001D4F97" w:rsidRDefault="001D4F97" w:rsidP="001D4F97"/>
          <w:p w14:paraId="7DD30E79" w14:textId="77777777" w:rsidR="001D4F97" w:rsidRDefault="001D4F97" w:rsidP="001D4F97">
            <w:r>
              <w:t>Contact the PCIE team if you have any problems or issues with the project etc that you feel unsure of, which has not been addressed by the i.e. project lead.</w:t>
            </w:r>
          </w:p>
          <w:p w14:paraId="24DF273A" w14:textId="77777777" w:rsidR="001D4F97" w:rsidRPr="0012006A" w:rsidRDefault="001D4F97" w:rsidP="001E529A">
            <w:pPr>
              <w:rPr>
                <w:b/>
                <w:sz w:val="24"/>
                <w:szCs w:val="24"/>
              </w:rPr>
            </w:pPr>
          </w:p>
        </w:tc>
      </w:tr>
      <w:tr w:rsidR="006A1332" w14:paraId="2D1BF878" w14:textId="77777777" w:rsidTr="006A1332">
        <w:tc>
          <w:tcPr>
            <w:tcW w:w="9322" w:type="dxa"/>
            <w:gridSpan w:val="2"/>
            <w:shd w:val="clear" w:color="auto" w:fill="C6D9F1" w:themeFill="text2" w:themeFillTint="33"/>
          </w:tcPr>
          <w:p w14:paraId="6EFE4EA5" w14:textId="77777777" w:rsidR="006A1332" w:rsidRPr="006A1332" w:rsidRDefault="006A1332" w:rsidP="006A1332">
            <w:pPr>
              <w:tabs>
                <w:tab w:val="left" w:pos="1590"/>
              </w:tabs>
            </w:pPr>
            <w:r w:rsidRPr="006A1332">
              <w:rPr>
                <w:b/>
                <w:sz w:val="24"/>
                <w:szCs w:val="24"/>
              </w:rPr>
              <w:lastRenderedPageBreak/>
              <w:t>Remuneration</w:t>
            </w:r>
          </w:p>
        </w:tc>
      </w:tr>
      <w:tr w:rsidR="006A1332" w14:paraId="49EAF78C" w14:textId="77777777" w:rsidTr="00E94F35">
        <w:tc>
          <w:tcPr>
            <w:tcW w:w="4390" w:type="dxa"/>
          </w:tcPr>
          <w:p w14:paraId="2517D60F" w14:textId="77777777" w:rsidR="006A1332" w:rsidRPr="00C8473D" w:rsidRDefault="006A1332" w:rsidP="006A1332">
            <w:pPr>
              <w:pStyle w:val="ListParagraph"/>
              <w:numPr>
                <w:ilvl w:val="0"/>
                <w:numId w:val="3"/>
              </w:numPr>
              <w:rPr>
                <w:color w:val="A6A6A6" w:themeColor="background1" w:themeShade="A6"/>
              </w:rPr>
            </w:pPr>
            <w:r w:rsidRPr="00C8473D">
              <w:rPr>
                <w:color w:val="A6A6A6" w:themeColor="background1" w:themeShade="A6"/>
              </w:rPr>
              <w:t>Will there be payment for this role? Or is it voluntary?</w:t>
            </w:r>
          </w:p>
          <w:p w14:paraId="1E7BB559" w14:textId="77777777" w:rsidR="001D4F97" w:rsidRDefault="006A1332" w:rsidP="006A1332">
            <w:pPr>
              <w:pStyle w:val="ListParagraph"/>
              <w:numPr>
                <w:ilvl w:val="0"/>
                <w:numId w:val="3"/>
              </w:numPr>
              <w:rPr>
                <w:color w:val="A6A6A6" w:themeColor="background1" w:themeShade="A6"/>
              </w:rPr>
            </w:pPr>
            <w:r w:rsidRPr="00C8473D">
              <w:rPr>
                <w:color w:val="A6A6A6" w:themeColor="background1" w:themeShade="A6"/>
              </w:rPr>
              <w:t xml:space="preserve">Will payment be vouchers or money? </w:t>
            </w:r>
          </w:p>
          <w:p w14:paraId="0AE8DE25" w14:textId="77777777" w:rsidR="006A1332" w:rsidRPr="00C8473D" w:rsidRDefault="006A1332" w:rsidP="006A1332">
            <w:pPr>
              <w:pStyle w:val="ListParagraph"/>
              <w:numPr>
                <w:ilvl w:val="0"/>
                <w:numId w:val="3"/>
              </w:numPr>
              <w:rPr>
                <w:color w:val="A6A6A6" w:themeColor="background1" w:themeShade="A6"/>
              </w:rPr>
            </w:pPr>
            <w:r w:rsidRPr="00C8473D">
              <w:rPr>
                <w:color w:val="A6A6A6" w:themeColor="background1" w:themeShade="A6"/>
              </w:rPr>
              <w:t>What rate/how much will you pay?</w:t>
            </w:r>
            <w:r w:rsidR="001D4F97">
              <w:rPr>
                <w:color w:val="A6A6A6" w:themeColor="background1" w:themeShade="A6"/>
              </w:rPr>
              <w:t xml:space="preserve"> Please be explicit about this </w:t>
            </w:r>
            <w:r w:rsidR="0036770D">
              <w:rPr>
                <w:color w:val="A6A6A6" w:themeColor="background1" w:themeShade="A6"/>
              </w:rPr>
              <w:t>i.e.</w:t>
            </w:r>
            <w:r w:rsidR="001D4F97">
              <w:rPr>
                <w:color w:val="A6A6A6" w:themeColor="background1" w:themeShade="A6"/>
              </w:rPr>
              <w:t xml:space="preserve"> quoting rates per hour or voucher amount. </w:t>
            </w:r>
          </w:p>
          <w:p w14:paraId="229ED782" w14:textId="77777777" w:rsidR="006A1332" w:rsidRPr="00C8473D" w:rsidRDefault="006A1332" w:rsidP="006A1332">
            <w:pPr>
              <w:pStyle w:val="ListParagraph"/>
              <w:numPr>
                <w:ilvl w:val="0"/>
                <w:numId w:val="3"/>
              </w:numPr>
              <w:rPr>
                <w:color w:val="A6A6A6" w:themeColor="background1" w:themeShade="A6"/>
              </w:rPr>
            </w:pPr>
            <w:r w:rsidRPr="00C8473D">
              <w:rPr>
                <w:color w:val="A6A6A6" w:themeColor="background1" w:themeShade="A6"/>
              </w:rPr>
              <w:t>Consider expenses. It is usual to pay expenses: travel, subsistence etc</w:t>
            </w:r>
          </w:p>
          <w:p w14:paraId="42BE5431" w14:textId="77777777" w:rsidR="006A1332" w:rsidRPr="00C8473D" w:rsidRDefault="006A1332" w:rsidP="006A1332">
            <w:pPr>
              <w:pStyle w:val="ListParagraph"/>
              <w:numPr>
                <w:ilvl w:val="0"/>
                <w:numId w:val="3"/>
              </w:numPr>
              <w:rPr>
                <w:color w:val="A6A6A6" w:themeColor="background1" w:themeShade="A6"/>
              </w:rPr>
            </w:pPr>
            <w:r w:rsidRPr="00C8473D">
              <w:rPr>
                <w:color w:val="A6A6A6" w:themeColor="background1" w:themeShade="A6"/>
              </w:rPr>
              <w:t>Who will they be paid by? i.e. SPFT or University?</w:t>
            </w:r>
            <w:r w:rsidR="001D4F97">
              <w:rPr>
                <w:color w:val="A6A6A6" w:themeColor="background1" w:themeShade="A6"/>
              </w:rPr>
              <w:t xml:space="preserve"> </w:t>
            </w:r>
          </w:p>
          <w:p w14:paraId="1AB0BDF6" w14:textId="77777777" w:rsidR="006A1332" w:rsidRPr="00C8473D" w:rsidRDefault="006A1332" w:rsidP="006A1332">
            <w:pPr>
              <w:pStyle w:val="ListParagraph"/>
              <w:numPr>
                <w:ilvl w:val="0"/>
                <w:numId w:val="3"/>
              </w:numPr>
              <w:rPr>
                <w:color w:val="A6A6A6" w:themeColor="background1" w:themeShade="A6"/>
              </w:rPr>
            </w:pPr>
            <w:r w:rsidRPr="00C8473D">
              <w:rPr>
                <w:color w:val="A6A6A6" w:themeColor="background1" w:themeShade="A6"/>
              </w:rPr>
              <w:t xml:space="preserve">What is the payment process? </w:t>
            </w:r>
          </w:p>
          <w:p w14:paraId="097437E6" w14:textId="77777777" w:rsidR="006A1332" w:rsidRPr="00C8473D" w:rsidRDefault="006A1332" w:rsidP="006A1332">
            <w:pPr>
              <w:pStyle w:val="ListParagraph"/>
              <w:numPr>
                <w:ilvl w:val="0"/>
                <w:numId w:val="3"/>
              </w:numPr>
              <w:rPr>
                <w:color w:val="A6A6A6" w:themeColor="background1" w:themeShade="A6"/>
              </w:rPr>
            </w:pPr>
            <w:r w:rsidRPr="00C8473D">
              <w:rPr>
                <w:color w:val="A6A6A6" w:themeColor="background1" w:themeShade="A6"/>
              </w:rPr>
              <w:t>Are they aware of the sign-up process and any impact for tax or benefits?</w:t>
            </w:r>
          </w:p>
          <w:p w14:paraId="4A912881" w14:textId="77777777" w:rsidR="006A1332" w:rsidRPr="00C8473D" w:rsidRDefault="006A1332" w:rsidP="006A1332">
            <w:pPr>
              <w:rPr>
                <w:color w:val="A6A6A6" w:themeColor="background1" w:themeShade="A6"/>
              </w:rPr>
            </w:pPr>
          </w:p>
        </w:tc>
        <w:tc>
          <w:tcPr>
            <w:tcW w:w="4932" w:type="dxa"/>
          </w:tcPr>
          <w:p w14:paraId="3DCBAE50" w14:textId="77777777" w:rsidR="006A1332" w:rsidRPr="006A1332" w:rsidRDefault="006A1332" w:rsidP="001E529A"/>
        </w:tc>
      </w:tr>
      <w:tr w:rsidR="006A1332" w14:paraId="46DD5668" w14:textId="77777777" w:rsidTr="006A1332">
        <w:tc>
          <w:tcPr>
            <w:tcW w:w="9322" w:type="dxa"/>
            <w:gridSpan w:val="2"/>
            <w:shd w:val="clear" w:color="auto" w:fill="C6D9F1" w:themeFill="text2" w:themeFillTint="33"/>
          </w:tcPr>
          <w:p w14:paraId="56279072" w14:textId="77777777" w:rsidR="006A1332" w:rsidRPr="006A1332" w:rsidRDefault="006A1332" w:rsidP="006A1332">
            <w:pPr>
              <w:tabs>
                <w:tab w:val="left" w:pos="1590"/>
              </w:tabs>
            </w:pPr>
            <w:r w:rsidRPr="006A1332">
              <w:rPr>
                <w:b/>
                <w:sz w:val="24"/>
                <w:szCs w:val="24"/>
              </w:rPr>
              <w:t xml:space="preserve">Matters for consideration by public contributor: </w:t>
            </w:r>
          </w:p>
        </w:tc>
      </w:tr>
      <w:tr w:rsidR="006A1332" w14:paraId="790DD2FB" w14:textId="77777777" w:rsidTr="00E94F35">
        <w:tc>
          <w:tcPr>
            <w:tcW w:w="4390" w:type="dxa"/>
          </w:tcPr>
          <w:p w14:paraId="3448AA53" w14:textId="77777777" w:rsidR="00161AD3" w:rsidRPr="00161AD3" w:rsidRDefault="00161AD3" w:rsidP="006A1332">
            <w:pPr>
              <w:rPr>
                <w:color w:val="A6A6A6" w:themeColor="background1" w:themeShade="A6"/>
              </w:rPr>
            </w:pPr>
            <w:r w:rsidRPr="00161AD3">
              <w:rPr>
                <w:color w:val="A6A6A6" w:themeColor="background1" w:themeShade="A6"/>
              </w:rPr>
              <w:t xml:space="preserve">Please consider if these matters are relevant to this offer of involvement and if it would be helpful to discuss this with the public member </w:t>
            </w:r>
            <w:r>
              <w:rPr>
                <w:color w:val="A6A6A6" w:themeColor="background1" w:themeShade="A6"/>
              </w:rPr>
              <w:t>in</w:t>
            </w:r>
            <w:r w:rsidRPr="00161AD3">
              <w:rPr>
                <w:color w:val="A6A6A6" w:themeColor="background1" w:themeShade="A6"/>
              </w:rPr>
              <w:t xml:space="preserve"> advance. </w:t>
            </w:r>
            <w:r>
              <w:rPr>
                <w:color w:val="A6A6A6" w:themeColor="background1" w:themeShade="A6"/>
              </w:rPr>
              <w:t xml:space="preserve"> Delete if not relevant.</w:t>
            </w:r>
          </w:p>
          <w:p w14:paraId="62BB041F" w14:textId="77777777" w:rsidR="00161AD3" w:rsidRDefault="00161AD3" w:rsidP="006A1332"/>
          <w:p w14:paraId="3B9A0E86" w14:textId="77777777" w:rsidR="006A1332" w:rsidRPr="006A1332" w:rsidRDefault="006A1332" w:rsidP="006A1332">
            <w:r w:rsidRPr="006A1332">
              <w:t>Conflicts of Interest:</w:t>
            </w:r>
          </w:p>
          <w:p w14:paraId="202C0EC9" w14:textId="77777777" w:rsidR="006A1332" w:rsidRPr="006A1332" w:rsidRDefault="006A1332" w:rsidP="006A1332"/>
          <w:p w14:paraId="55400245" w14:textId="77777777" w:rsidR="006A1332" w:rsidRPr="006A1332" w:rsidRDefault="006A1332" w:rsidP="006A1332"/>
          <w:p w14:paraId="13A3F553" w14:textId="77777777" w:rsidR="006A1332" w:rsidRPr="006A1332" w:rsidRDefault="006A1332" w:rsidP="006A1332"/>
          <w:p w14:paraId="140725FB" w14:textId="77777777" w:rsidR="006A1332" w:rsidRDefault="006A1332" w:rsidP="006A1332"/>
          <w:p w14:paraId="7148C3D4" w14:textId="77777777" w:rsidR="00C8473D" w:rsidRDefault="00C8473D" w:rsidP="006A1332"/>
          <w:p w14:paraId="0F8D9E52" w14:textId="77777777" w:rsidR="00C8473D" w:rsidRPr="006A1332" w:rsidRDefault="00C8473D" w:rsidP="006A1332"/>
          <w:p w14:paraId="46FF5E78" w14:textId="77777777" w:rsidR="006A1332" w:rsidRPr="006A1332" w:rsidRDefault="006A1332" w:rsidP="006A1332"/>
          <w:p w14:paraId="4DD801A7" w14:textId="77777777" w:rsidR="006A1332" w:rsidRPr="006A1332" w:rsidRDefault="006A1332" w:rsidP="006A1332">
            <w:r w:rsidRPr="006A1332">
              <w:t>Confidentiality:</w:t>
            </w:r>
          </w:p>
          <w:p w14:paraId="72C43842" w14:textId="77777777" w:rsidR="006A1332" w:rsidRPr="006A1332" w:rsidRDefault="006A1332" w:rsidP="006A1332"/>
          <w:p w14:paraId="6CAF3EF3" w14:textId="77777777" w:rsidR="006A1332" w:rsidRPr="006A1332" w:rsidRDefault="006A1332" w:rsidP="006A1332"/>
          <w:p w14:paraId="1A0EDD9A" w14:textId="77777777" w:rsidR="006A1332" w:rsidRPr="006A1332" w:rsidRDefault="006A1332" w:rsidP="006A1332"/>
          <w:p w14:paraId="47581105" w14:textId="77777777" w:rsidR="006A1332" w:rsidRPr="006A1332" w:rsidRDefault="006A1332" w:rsidP="006A1332"/>
          <w:p w14:paraId="1891CFE0" w14:textId="77777777" w:rsidR="006A1332" w:rsidRPr="006A1332" w:rsidRDefault="006A1332" w:rsidP="006A1332"/>
          <w:p w14:paraId="2CE07CCC" w14:textId="77777777" w:rsidR="006A1332" w:rsidRPr="006A1332" w:rsidRDefault="006A1332" w:rsidP="006A1332"/>
          <w:p w14:paraId="3B206F55" w14:textId="77777777" w:rsidR="006A1332" w:rsidRPr="006A1332" w:rsidRDefault="006A1332" w:rsidP="006A1332">
            <w:r w:rsidRPr="006A1332">
              <w:t>Any other specific information you want your Public member to know.</w:t>
            </w:r>
          </w:p>
          <w:p w14:paraId="665BE5D2" w14:textId="77777777" w:rsidR="006A1332" w:rsidRPr="006A1332" w:rsidRDefault="006A1332" w:rsidP="006A1332"/>
        </w:tc>
        <w:tc>
          <w:tcPr>
            <w:tcW w:w="4932" w:type="dxa"/>
          </w:tcPr>
          <w:p w14:paraId="6E8C903D" w14:textId="77777777" w:rsidR="00161AD3" w:rsidRDefault="00161AD3" w:rsidP="006A1332"/>
          <w:p w14:paraId="21866408" w14:textId="77777777" w:rsidR="00161AD3" w:rsidRDefault="00161AD3" w:rsidP="006A1332"/>
          <w:p w14:paraId="3BB841BA" w14:textId="77777777" w:rsidR="00161AD3" w:rsidRDefault="00161AD3" w:rsidP="006A1332"/>
          <w:p w14:paraId="26BE469A" w14:textId="77777777" w:rsidR="00161AD3" w:rsidRDefault="00161AD3" w:rsidP="006A1332"/>
          <w:p w14:paraId="6CA7471A" w14:textId="77777777" w:rsidR="00161AD3" w:rsidRDefault="00161AD3" w:rsidP="006A1332"/>
          <w:p w14:paraId="685FA362" w14:textId="77777777" w:rsidR="00161AD3" w:rsidRDefault="00161AD3" w:rsidP="006A1332"/>
          <w:p w14:paraId="380BD905" w14:textId="77777777" w:rsidR="006A1332" w:rsidRPr="006A1332" w:rsidRDefault="006A1332" w:rsidP="006A1332">
            <w:r w:rsidRPr="006A1332">
              <w:t xml:space="preserve">As a public contributor you will be required to disclose any involvement you may have with other organisations, government bodies or corporate/commercial interests which could result in a conflict of interest with the work of ……..you may need to give examples here. (this may not always be appropriate) </w:t>
            </w:r>
          </w:p>
          <w:p w14:paraId="3991564E" w14:textId="77777777" w:rsidR="006A1332" w:rsidRPr="006A1332" w:rsidRDefault="006A1332" w:rsidP="006A1332"/>
          <w:p w14:paraId="17A8BEBD" w14:textId="77777777" w:rsidR="006A1332" w:rsidRPr="006A1332" w:rsidRDefault="006A1332" w:rsidP="006A1332">
            <w:r w:rsidRPr="006A1332">
              <w:t>As a public member contributing to the [X Research Project at X University] you are asked not to share confidential information you may have received as a result of your position. This should be discussed with the project group and/or contact person.</w:t>
            </w:r>
          </w:p>
          <w:p w14:paraId="3FAA0851" w14:textId="77777777" w:rsidR="006A1332" w:rsidRPr="006A1332" w:rsidRDefault="006A1332" w:rsidP="006A1332"/>
        </w:tc>
      </w:tr>
    </w:tbl>
    <w:p w14:paraId="2263D2EF" w14:textId="77777777" w:rsidR="00981570" w:rsidRDefault="00981570"/>
    <w:sectPr w:rsidR="0098157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FAC90" w14:textId="77777777" w:rsidR="00BE08C6" w:rsidRDefault="00BE08C6" w:rsidP="006A1332">
      <w:pPr>
        <w:spacing w:after="0" w:line="240" w:lineRule="auto"/>
      </w:pPr>
      <w:r>
        <w:separator/>
      </w:r>
    </w:p>
  </w:endnote>
  <w:endnote w:type="continuationSeparator" w:id="0">
    <w:p w14:paraId="63941CB9" w14:textId="77777777" w:rsidR="00BE08C6" w:rsidRDefault="00BE08C6" w:rsidP="006A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52433" w14:textId="77777777" w:rsidR="00BE08C6" w:rsidRDefault="00BE08C6" w:rsidP="006A1332">
      <w:pPr>
        <w:spacing w:after="0" w:line="240" w:lineRule="auto"/>
      </w:pPr>
      <w:r>
        <w:separator/>
      </w:r>
    </w:p>
  </w:footnote>
  <w:footnote w:type="continuationSeparator" w:id="0">
    <w:p w14:paraId="40F00031" w14:textId="77777777" w:rsidR="00BE08C6" w:rsidRDefault="00BE08C6" w:rsidP="006A1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DD9B7" w14:textId="77777777" w:rsidR="006A1332" w:rsidRDefault="006A1332">
    <w:pPr>
      <w:pStyle w:val="Header"/>
    </w:pPr>
    <w:r w:rsidRPr="006A1332">
      <w:rPr>
        <w:noProof/>
      </w:rPr>
      <w:drawing>
        <wp:anchor distT="0" distB="0" distL="114300" distR="114300" simplePos="0" relativeHeight="251714560" behindDoc="0" locked="0" layoutInCell="1" allowOverlap="1" wp14:anchorId="02CEBB8B" wp14:editId="4FFD8090">
          <wp:simplePos x="0" y="0"/>
          <wp:positionH relativeFrom="margin">
            <wp:posOffset>4926643</wp:posOffset>
          </wp:positionH>
          <wp:positionV relativeFrom="paragraph">
            <wp:posOffset>-368309</wp:posOffset>
          </wp:positionV>
          <wp:extent cx="1078865" cy="765810"/>
          <wp:effectExtent l="0" t="0" r="6985" b="0"/>
          <wp:wrapSquare wrapText="bothSides"/>
          <wp:docPr id="2" name="Picture 2" descr="H:\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ap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1332">
      <w:rPr>
        <w:noProof/>
      </w:rPr>
      <w:drawing>
        <wp:anchor distT="0" distB="0" distL="114300" distR="114300" simplePos="0" relativeHeight="251657216" behindDoc="0" locked="0" layoutInCell="1" allowOverlap="1" wp14:anchorId="4B39EF94" wp14:editId="08A8D464">
          <wp:simplePos x="0" y="0"/>
          <wp:positionH relativeFrom="column">
            <wp:posOffset>-641985</wp:posOffset>
          </wp:positionH>
          <wp:positionV relativeFrom="paragraph">
            <wp:posOffset>-368300</wp:posOffset>
          </wp:positionV>
          <wp:extent cx="4161790" cy="777875"/>
          <wp:effectExtent l="0" t="0" r="0"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2">
                    <a:extLst>
                      <a:ext uri="{28A0092B-C50C-407E-A947-70E740481C1C}">
                        <a14:useLocalDpi xmlns:a14="http://schemas.microsoft.com/office/drawing/2010/main" val="0"/>
                      </a:ext>
                    </a:extLst>
                  </a:blip>
                  <a:srcRect b="21217"/>
                  <a:stretch/>
                </pic:blipFill>
                <pic:spPr bwMode="auto">
                  <a:xfrm>
                    <a:off x="0" y="0"/>
                    <a:ext cx="4161790" cy="777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1F0943"/>
    <w:multiLevelType w:val="hybridMultilevel"/>
    <w:tmpl w:val="D6088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AE6FC1"/>
    <w:multiLevelType w:val="hybridMultilevel"/>
    <w:tmpl w:val="A3C2B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AA47A6"/>
    <w:multiLevelType w:val="hybridMultilevel"/>
    <w:tmpl w:val="AEC8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1266723">
    <w:abstractNumId w:val="1"/>
  </w:num>
  <w:num w:numId="2" w16cid:durableId="1466199360">
    <w:abstractNumId w:val="0"/>
  </w:num>
  <w:num w:numId="3" w16cid:durableId="1763868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C6"/>
    <w:rsid w:val="0012006A"/>
    <w:rsid w:val="00161AD3"/>
    <w:rsid w:val="001D4F97"/>
    <w:rsid w:val="001E529A"/>
    <w:rsid w:val="002D53FE"/>
    <w:rsid w:val="00314616"/>
    <w:rsid w:val="0036770D"/>
    <w:rsid w:val="004754CD"/>
    <w:rsid w:val="00484F05"/>
    <w:rsid w:val="004E793C"/>
    <w:rsid w:val="00592745"/>
    <w:rsid w:val="005B138E"/>
    <w:rsid w:val="006A1332"/>
    <w:rsid w:val="00981570"/>
    <w:rsid w:val="009B4D19"/>
    <w:rsid w:val="00B82BAE"/>
    <w:rsid w:val="00BE08C6"/>
    <w:rsid w:val="00C44631"/>
    <w:rsid w:val="00C8473D"/>
    <w:rsid w:val="00E94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D4AA6"/>
  <w15:chartTrackingRefBased/>
  <w15:docId w15:val="{CA2FA09A-9AC0-4A74-8D7D-79383E54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A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1332"/>
    <w:pPr>
      <w:ind w:left="720"/>
      <w:contextualSpacing/>
    </w:pPr>
  </w:style>
  <w:style w:type="paragraph" w:styleId="Header">
    <w:name w:val="header"/>
    <w:basedOn w:val="Normal"/>
    <w:link w:val="HeaderChar"/>
    <w:uiPriority w:val="99"/>
    <w:unhideWhenUsed/>
    <w:rsid w:val="006A13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332"/>
  </w:style>
  <w:style w:type="paragraph" w:styleId="Footer">
    <w:name w:val="footer"/>
    <w:basedOn w:val="Normal"/>
    <w:link w:val="FooterChar"/>
    <w:uiPriority w:val="99"/>
    <w:unhideWhenUsed/>
    <w:rsid w:val="006A13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965089">
      <w:bodyDiv w:val="1"/>
      <w:marLeft w:val="0"/>
      <w:marRight w:val="0"/>
      <w:marTop w:val="0"/>
      <w:marBottom w:val="0"/>
      <w:divBdr>
        <w:top w:val="none" w:sz="0" w:space="0" w:color="auto"/>
        <w:left w:val="none" w:sz="0" w:space="0" w:color="auto"/>
        <w:bottom w:val="none" w:sz="0" w:space="0" w:color="auto"/>
        <w:right w:val="none" w:sz="0" w:space="0" w:color="auto"/>
      </w:divBdr>
    </w:div>
    <w:div w:id="762804068">
      <w:bodyDiv w:val="1"/>
      <w:marLeft w:val="0"/>
      <w:marRight w:val="0"/>
      <w:marTop w:val="0"/>
      <w:marBottom w:val="0"/>
      <w:divBdr>
        <w:top w:val="none" w:sz="0" w:space="0" w:color="auto"/>
        <w:left w:val="none" w:sz="0" w:space="0" w:color="auto"/>
        <w:bottom w:val="none" w:sz="0" w:space="0" w:color="auto"/>
        <w:right w:val="none" w:sz="0" w:space="0" w:color="auto"/>
      </w:divBdr>
    </w:div>
    <w:div w:id="872497685">
      <w:bodyDiv w:val="1"/>
      <w:marLeft w:val="0"/>
      <w:marRight w:val="0"/>
      <w:marTop w:val="0"/>
      <w:marBottom w:val="0"/>
      <w:divBdr>
        <w:top w:val="none" w:sz="0" w:space="0" w:color="auto"/>
        <w:left w:val="none" w:sz="0" w:space="0" w:color="auto"/>
        <w:bottom w:val="none" w:sz="0" w:space="0" w:color="auto"/>
        <w:right w:val="none" w:sz="0" w:space="0" w:color="auto"/>
      </w:divBdr>
    </w:div>
    <w:div w:id="140398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Sussex Partnership NHS Foundation Trust</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Pippa (SPFT)</dc:creator>
  <cp:keywords/>
  <dc:description/>
  <cp:lastModifiedBy>LACEY, Louise (SPFT)</cp:lastModifiedBy>
  <cp:revision>4</cp:revision>
  <dcterms:created xsi:type="dcterms:W3CDTF">2024-11-26T15:16:00Z</dcterms:created>
  <dcterms:modified xsi:type="dcterms:W3CDTF">2024-11-26T15:17:00Z</dcterms:modified>
</cp:coreProperties>
</file>